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9F" w:rsidRDefault="0063698F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Люблинским</w:t>
      </w:r>
      <w:proofErr w:type="spellEnd"/>
      <w:r>
        <w:rPr>
          <w:rFonts w:ascii="Times New Roman" w:hAnsi="Times New Roman"/>
          <w:b/>
          <w:sz w:val="28"/>
        </w:rPr>
        <w:t xml:space="preserve"> судом вынесен приговор в отношении 42-летнего уроженца Московской области, который применил насилие в отношении представителей власти. </w:t>
      </w:r>
    </w:p>
    <w:p w:rsidR="006D599F" w:rsidRDefault="006D599F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6D599F" w:rsidRDefault="0063698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 обвинительный приговор </w:t>
      </w:r>
      <w:proofErr w:type="spellStart"/>
      <w:r>
        <w:rPr>
          <w:rFonts w:ascii="Times New Roman" w:hAnsi="Times New Roman"/>
          <w:sz w:val="28"/>
        </w:rPr>
        <w:t>Люблинского</w:t>
      </w:r>
      <w:proofErr w:type="spellEnd"/>
      <w:r>
        <w:rPr>
          <w:rFonts w:ascii="Times New Roman" w:hAnsi="Times New Roman"/>
          <w:sz w:val="28"/>
        </w:rPr>
        <w:t xml:space="preserve"> районного </w:t>
      </w:r>
      <w:r>
        <w:rPr>
          <w:rFonts w:ascii="Times New Roman" w:hAnsi="Times New Roman"/>
          <w:sz w:val="28"/>
        </w:rPr>
        <w:t xml:space="preserve">суда </w:t>
      </w:r>
      <w:r>
        <w:rPr>
          <w:rFonts w:ascii="Times New Roman" w:hAnsi="Times New Roman"/>
          <w:sz w:val="28"/>
        </w:rPr>
        <w:br/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Москвы по уголовному делу по ч. 1 ст. 318 УК РФ за применение насилия, </w:t>
      </w:r>
      <w:r>
        <w:rPr>
          <w:rFonts w:ascii="Times New Roman" w:hAnsi="Times New Roman"/>
          <w:sz w:val="28"/>
        </w:rPr>
        <w:br/>
      </w:r>
      <w:proofErr w:type="gramStart"/>
      <w:r>
        <w:rPr>
          <w:rFonts w:ascii="Times New Roman" w:hAnsi="Times New Roman"/>
          <w:sz w:val="28"/>
        </w:rPr>
        <w:t xml:space="preserve">не опасного для здоровья, в отношении представителей власти в связи </w:t>
      </w:r>
      <w:r>
        <w:rPr>
          <w:rFonts w:ascii="Times New Roman" w:hAnsi="Times New Roman"/>
          <w:sz w:val="28"/>
        </w:rPr>
        <w:br/>
        <w:t>с исполнением ими своих должностных обязанностей.</w:t>
      </w:r>
      <w:proofErr w:type="gramEnd"/>
    </w:p>
    <w:p w:rsidR="006D599F" w:rsidRDefault="0063698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Судом установлено, что подсудимый 16.06.2025, находясь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непосредственной близи от метро «Печатники», будучи в состоянии алкогольного опьянения, демонстративно нарушал общественный порядок, выражал явное неуважение к обществу, сопровождающееся словами грубой нецензурной брани в общественном месте, чем совершал</w:t>
      </w:r>
      <w:r>
        <w:rPr>
          <w:rFonts w:ascii="Times New Roman" w:hAnsi="Times New Roman"/>
          <w:sz w:val="28"/>
        </w:rPr>
        <w:t xml:space="preserve"> мелкое хулиганство (административное правонарушение, предусмотренное ч. 1 ст. 20.1 </w:t>
      </w:r>
      <w:proofErr w:type="spellStart"/>
      <w:r>
        <w:rPr>
          <w:rFonts w:ascii="Times New Roman" w:hAnsi="Times New Roman"/>
          <w:sz w:val="28"/>
        </w:rPr>
        <w:t>КоАП</w:t>
      </w:r>
      <w:proofErr w:type="spellEnd"/>
      <w:r>
        <w:rPr>
          <w:rFonts w:ascii="Times New Roman" w:hAnsi="Times New Roman"/>
          <w:sz w:val="28"/>
        </w:rPr>
        <w:t xml:space="preserve"> РФ), </w:t>
      </w:r>
      <w:r>
        <w:rPr>
          <w:rFonts w:ascii="Times New Roman" w:hAnsi="Times New Roman"/>
          <w:sz w:val="28"/>
        </w:rPr>
        <w:br/>
        <w:t xml:space="preserve">в </w:t>
      </w:r>
      <w:proofErr w:type="gramStart"/>
      <w:r>
        <w:rPr>
          <w:rFonts w:ascii="Times New Roman" w:hAnsi="Times New Roman"/>
          <w:sz w:val="28"/>
        </w:rPr>
        <w:t>связи</w:t>
      </w:r>
      <w:proofErr w:type="gramEnd"/>
      <w:r>
        <w:rPr>
          <w:rFonts w:ascii="Times New Roman" w:hAnsi="Times New Roman"/>
          <w:sz w:val="28"/>
        </w:rPr>
        <w:t xml:space="preserve"> с чем полицейские мобильного взвода отдельной роты патрульно-постовой службы полиции препроводили подсудимого в отдел МВД для принятия мер </w:t>
      </w:r>
      <w:r>
        <w:rPr>
          <w:rFonts w:ascii="Times New Roman" w:hAnsi="Times New Roman"/>
          <w:sz w:val="28"/>
        </w:rPr>
        <w:br/>
        <w:t>к выяснению о</w:t>
      </w:r>
      <w:r>
        <w:rPr>
          <w:rFonts w:ascii="Times New Roman" w:hAnsi="Times New Roman"/>
          <w:sz w:val="28"/>
        </w:rPr>
        <w:t>бстоятель</w:t>
      </w:r>
      <w:proofErr w:type="gramStart"/>
      <w:r>
        <w:rPr>
          <w:rFonts w:ascii="Times New Roman" w:hAnsi="Times New Roman"/>
          <w:sz w:val="28"/>
        </w:rPr>
        <w:t>ств пр</w:t>
      </w:r>
      <w:proofErr w:type="gramEnd"/>
      <w:r>
        <w:rPr>
          <w:rFonts w:ascii="Times New Roman" w:hAnsi="Times New Roman"/>
          <w:sz w:val="28"/>
        </w:rPr>
        <w:t>оисшествия и документированию совершенного административного правонарушения.</w:t>
      </w:r>
    </w:p>
    <w:p w:rsidR="006D599F" w:rsidRDefault="0063698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Далее, подсудимый, находясь в помещении для разбора с доставленными гражданами, применил насилие в отношении полицейского, толкнув его руками </w:t>
      </w:r>
      <w:r>
        <w:rPr>
          <w:rFonts w:ascii="Times New Roman" w:hAnsi="Times New Roman"/>
          <w:sz w:val="28"/>
        </w:rPr>
        <w:br/>
        <w:t>в область груди, а та</w:t>
      </w:r>
      <w:r>
        <w:rPr>
          <w:rFonts w:ascii="Times New Roman" w:hAnsi="Times New Roman"/>
          <w:sz w:val="28"/>
        </w:rPr>
        <w:t>кже укусив за предплечье правой руки и бедро, и в отношении второго полицейского, нанеся ему не менее 3 ударов рукой в область лица.</w:t>
      </w:r>
    </w:p>
    <w:p w:rsidR="006D599F" w:rsidRDefault="0063698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повреждения вреда здоровью потерпевшим не причинили </w:t>
      </w:r>
      <w:r>
        <w:rPr>
          <w:rFonts w:ascii="Times New Roman" w:hAnsi="Times New Roman"/>
          <w:sz w:val="28"/>
        </w:rPr>
        <w:br/>
        <w:t xml:space="preserve">в соответствии с заключениями медицинских экспертиз. </w:t>
      </w:r>
    </w:p>
    <w:p w:rsidR="006D599F" w:rsidRDefault="0063698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</w:t>
      </w:r>
      <w:r>
        <w:rPr>
          <w:rFonts w:ascii="Times New Roman" w:hAnsi="Times New Roman"/>
          <w:sz w:val="28"/>
        </w:rPr>
        <w:t xml:space="preserve">позиции государственного обвинителя </w:t>
      </w:r>
      <w:proofErr w:type="spellStart"/>
      <w:r>
        <w:rPr>
          <w:rFonts w:ascii="Times New Roman" w:hAnsi="Times New Roman"/>
          <w:sz w:val="28"/>
        </w:rPr>
        <w:t>Люблинской</w:t>
      </w:r>
      <w:proofErr w:type="spellEnd"/>
      <w:r>
        <w:rPr>
          <w:rFonts w:ascii="Times New Roman" w:hAnsi="Times New Roman"/>
          <w:sz w:val="28"/>
        </w:rPr>
        <w:t xml:space="preserve"> межрайонной прокуратуры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Москвы суд приговорил подсудимого к наказанию в виде лишения свободы сроком на 2 года условно с испытательным сроком в течение 2 лет.</w:t>
      </w:r>
    </w:p>
    <w:p w:rsidR="006D599F" w:rsidRDefault="006D599F">
      <w:pPr>
        <w:spacing w:line="252" w:lineRule="auto"/>
        <w:ind w:firstLine="709"/>
        <w:contextualSpacing/>
        <w:jc w:val="both"/>
        <w:rPr>
          <w:rFonts w:ascii="Times New Roman" w:hAnsi="Times New Roman"/>
          <w:sz w:val="27"/>
        </w:rPr>
      </w:pPr>
    </w:p>
    <w:sectPr w:rsidR="006D599F" w:rsidSect="006D599F">
      <w:footerReference w:type="first" r:id="rId6"/>
      <w:pgSz w:w="11908" w:h="16848"/>
      <w:pgMar w:top="1134" w:right="567" w:bottom="1134" w:left="1417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98F" w:rsidRDefault="0063698F" w:rsidP="006D599F">
      <w:pPr>
        <w:spacing w:after="0" w:line="240" w:lineRule="auto"/>
      </w:pPr>
      <w:r>
        <w:separator/>
      </w:r>
    </w:p>
  </w:endnote>
  <w:endnote w:type="continuationSeparator" w:id="0">
    <w:p w:rsidR="0063698F" w:rsidRDefault="0063698F" w:rsidP="006D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99F" w:rsidRDefault="006D599F">
    <w:pPr>
      <w:pStyle w:val="a5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98F" w:rsidRDefault="0063698F" w:rsidP="006D599F">
      <w:pPr>
        <w:spacing w:after="0" w:line="240" w:lineRule="auto"/>
      </w:pPr>
      <w:r>
        <w:separator/>
      </w:r>
    </w:p>
  </w:footnote>
  <w:footnote w:type="continuationSeparator" w:id="0">
    <w:p w:rsidR="0063698F" w:rsidRDefault="0063698F" w:rsidP="006D5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99F"/>
    <w:rsid w:val="0063698F"/>
    <w:rsid w:val="006D599F"/>
    <w:rsid w:val="0075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D599F"/>
  </w:style>
  <w:style w:type="paragraph" w:styleId="10">
    <w:name w:val="heading 1"/>
    <w:next w:val="a"/>
    <w:link w:val="11"/>
    <w:uiPriority w:val="9"/>
    <w:qFormat/>
    <w:rsid w:val="006D59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D59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D59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D59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D599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D599F"/>
  </w:style>
  <w:style w:type="paragraph" w:styleId="21">
    <w:name w:val="toc 2"/>
    <w:next w:val="a"/>
    <w:link w:val="22"/>
    <w:uiPriority w:val="39"/>
    <w:rsid w:val="006D59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D59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D59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D59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D59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D59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D59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D599F"/>
    <w:rPr>
      <w:rFonts w:ascii="XO Thames" w:hAnsi="XO Thames"/>
      <w:sz w:val="28"/>
    </w:rPr>
  </w:style>
  <w:style w:type="paragraph" w:customStyle="1" w:styleId="Endnote">
    <w:name w:val="Endnote"/>
    <w:link w:val="Endnote0"/>
    <w:rsid w:val="006D599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D599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D599F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6D599F"/>
  </w:style>
  <w:style w:type="paragraph" w:styleId="31">
    <w:name w:val="toc 3"/>
    <w:next w:val="a"/>
    <w:link w:val="32"/>
    <w:uiPriority w:val="39"/>
    <w:rsid w:val="006D59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D599F"/>
    <w:rPr>
      <w:rFonts w:ascii="XO Thames" w:hAnsi="XO Thames"/>
      <w:sz w:val="28"/>
    </w:rPr>
  </w:style>
  <w:style w:type="paragraph" w:styleId="a3">
    <w:name w:val="Balloon Text"/>
    <w:basedOn w:val="a"/>
    <w:link w:val="a4"/>
    <w:rsid w:val="006D599F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6D599F"/>
    <w:rPr>
      <w:rFonts w:ascii="Segoe UI" w:hAnsi="Segoe UI"/>
      <w:sz w:val="18"/>
    </w:rPr>
  </w:style>
  <w:style w:type="paragraph" w:styleId="a5">
    <w:name w:val="footer"/>
    <w:basedOn w:val="a"/>
    <w:link w:val="a6"/>
    <w:rsid w:val="006D5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6D599F"/>
  </w:style>
  <w:style w:type="character" w:customStyle="1" w:styleId="50">
    <w:name w:val="Заголовок 5 Знак"/>
    <w:link w:val="5"/>
    <w:rsid w:val="006D59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D599F"/>
    <w:rPr>
      <w:rFonts w:ascii="XO Thames" w:hAnsi="XO Thames"/>
      <w:b/>
      <w:sz w:val="32"/>
    </w:rPr>
  </w:style>
  <w:style w:type="paragraph" w:styleId="a7">
    <w:name w:val="header"/>
    <w:basedOn w:val="a"/>
    <w:link w:val="a8"/>
    <w:rsid w:val="006D5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6D599F"/>
  </w:style>
  <w:style w:type="paragraph" w:customStyle="1" w:styleId="13">
    <w:name w:val="Гиперссылка1"/>
    <w:link w:val="a9"/>
    <w:rsid w:val="006D599F"/>
    <w:rPr>
      <w:color w:val="0000FF"/>
      <w:u w:val="single"/>
    </w:rPr>
  </w:style>
  <w:style w:type="character" w:styleId="a9">
    <w:name w:val="Hyperlink"/>
    <w:link w:val="13"/>
    <w:rsid w:val="006D599F"/>
    <w:rPr>
      <w:color w:val="0000FF"/>
      <w:u w:val="single"/>
    </w:rPr>
  </w:style>
  <w:style w:type="paragraph" w:customStyle="1" w:styleId="Footnote">
    <w:name w:val="Footnote"/>
    <w:link w:val="Footnote0"/>
    <w:rsid w:val="006D599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D599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D599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D59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D599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D599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D59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D59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D59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D599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D59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D599F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6D599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6D599F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6D59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6D59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D59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D599F"/>
    <w:rPr>
      <w:rFonts w:ascii="XO Thames" w:hAnsi="XO Thames"/>
      <w:b/>
      <w:sz w:val="28"/>
    </w:rPr>
  </w:style>
  <w:style w:type="table" w:styleId="ae">
    <w:name w:val="Table Grid"/>
    <w:basedOn w:val="a1"/>
    <w:rsid w:val="006D599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2</cp:revision>
  <dcterms:created xsi:type="dcterms:W3CDTF">2025-12-25T13:17:00Z</dcterms:created>
  <dcterms:modified xsi:type="dcterms:W3CDTF">2025-12-25T13:17:00Z</dcterms:modified>
</cp:coreProperties>
</file>